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661E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 xml:space="preserve">Damelus' Song to his Diaphenia. </w:t>
      </w:r>
    </w:p>
    <w:p w14:paraId="488C36C8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 xml:space="preserve">By Constable, Henry . </w:t>
      </w:r>
    </w:p>
    <w:p w14:paraId="461E851A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</w:p>
    <w:p w14:paraId="1BE5063F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</w:p>
    <w:p w14:paraId="3C2D6386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Diaphenia like the daffadowndilly,</w:t>
      </w:r>
    </w:p>
    <w:p w14:paraId="344FCDD8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White as the sun, fair as the lily,</w:t>
      </w:r>
    </w:p>
    <w:p w14:paraId="749899DA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Heigh ho, how I do love thee?</w:t>
      </w:r>
    </w:p>
    <w:p w14:paraId="1D533DDA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I do love thee as my lambs</w:t>
      </w:r>
    </w:p>
    <w:p w14:paraId="1D789F33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Are beloved of their dams;</w:t>
      </w:r>
    </w:p>
    <w:p w14:paraId="37803A8C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How blest were I if thou wouldst prove me!</w:t>
      </w:r>
    </w:p>
    <w:p w14:paraId="4D52F097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</w:p>
    <w:p w14:paraId="01E4A1A2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Diaphenia like the spreading roses,</w:t>
      </w:r>
    </w:p>
    <w:p w14:paraId="3B196FFC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That in thy sweets all sweets encloses,</w:t>
      </w:r>
    </w:p>
    <w:p w14:paraId="59E9EFDD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Fair sweet, how I do love thee?</w:t>
      </w:r>
    </w:p>
    <w:p w14:paraId="7EA3CF8B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I do love thee as each flower</w:t>
      </w:r>
    </w:p>
    <w:p w14:paraId="6D5DF4AA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Loves the sun's life-giving power;</w:t>
      </w:r>
    </w:p>
    <w:p w14:paraId="4880109F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For dead, thy breath to life might move me.</w:t>
      </w:r>
    </w:p>
    <w:p w14:paraId="740A8F22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</w:p>
    <w:p w14:paraId="5421F05B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Diaphenia like to all things blessed</w:t>
      </w:r>
    </w:p>
    <w:p w14:paraId="350EA734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When all thy praises are expressed,</w:t>
      </w:r>
    </w:p>
    <w:p w14:paraId="0E314F0F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Dear joy, how I do love thee?</w:t>
      </w:r>
    </w:p>
    <w:p w14:paraId="14B2ABC6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As the birds do love the spring,</w:t>
      </w:r>
    </w:p>
    <w:p w14:paraId="25747CAF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Or the bees their careful king;</w:t>
      </w:r>
    </w:p>
    <w:p w14:paraId="00E0106F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  <w:r w:rsidRPr="0089014D">
        <w:rPr>
          <w:rFonts w:ascii="Courier New" w:hAnsi="Courier New" w:cs="Courier New"/>
        </w:rPr>
        <w:t>Then in requite, sweet virgin, love me!</w:t>
      </w:r>
    </w:p>
    <w:p w14:paraId="2EE3110C" w14:textId="77777777" w:rsidR="0089014D" w:rsidRPr="0089014D" w:rsidRDefault="0089014D" w:rsidP="0089014D">
      <w:pPr>
        <w:pStyle w:val="PlainText"/>
        <w:rPr>
          <w:rFonts w:ascii="Courier New" w:hAnsi="Courier New" w:cs="Courier New"/>
        </w:rPr>
      </w:pPr>
    </w:p>
    <w:p w14:paraId="5811BEF8" w14:textId="77777777" w:rsidR="0089014D" w:rsidRDefault="0089014D" w:rsidP="0089014D">
      <w:pPr>
        <w:pStyle w:val="PlainText"/>
        <w:rPr>
          <w:rFonts w:ascii="Courier New" w:hAnsi="Courier New" w:cs="Courier New"/>
        </w:rPr>
      </w:pPr>
    </w:p>
    <w:sectPr w:rsidR="0089014D" w:rsidSect="00ED274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4D"/>
    <w:rsid w:val="0089014D"/>
    <w:rsid w:val="00B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2948C"/>
  <w15:chartTrackingRefBased/>
  <w15:docId w15:val="{C1389E59-709F-8E4B-833B-0C7A114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7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7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2023-11-23T03:28:00Z</dcterms:created>
  <dcterms:modified xsi:type="dcterms:W3CDTF">2023-11-23T03:28:00Z</dcterms:modified>
</cp:coreProperties>
</file>